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F2" w:rsidRPr="000D3141" w:rsidRDefault="001763F2" w:rsidP="001763F2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763F2" w:rsidRDefault="001763F2" w:rsidP="001763F2">
      <w:pPr>
        <w:ind w:left="720"/>
        <w:jc w:val="center"/>
        <w:rPr>
          <w:b/>
          <w:szCs w:val="24"/>
        </w:rPr>
      </w:pPr>
    </w:p>
    <w:p w:rsidR="001763F2" w:rsidRDefault="001763F2" w:rsidP="001763F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38</w:t>
      </w:r>
    </w:p>
    <w:p w:rsidR="001763F2" w:rsidRDefault="001763F2" w:rsidP="001763F2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08.10</w:t>
      </w:r>
      <w:r>
        <w:rPr>
          <w:szCs w:val="24"/>
        </w:rPr>
        <w:t>.2020 г.</w:t>
      </w:r>
    </w:p>
    <w:p w:rsidR="001763F2" w:rsidRDefault="001763F2" w:rsidP="001763F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</w:t>
      </w:r>
      <w:r w:rsidRPr="00AD04F1">
        <w:rPr>
          <w:bCs/>
          <w:szCs w:val="24"/>
        </w:rPr>
        <w:t xml:space="preserve"> Тошко</w:t>
      </w:r>
      <w:r>
        <w:rPr>
          <w:bCs/>
          <w:szCs w:val="24"/>
        </w:rPr>
        <w:t xml:space="preserve"> Тодоров, заместник-председатели</w:t>
      </w:r>
      <w:r w:rsidRPr="00AD04F1">
        <w:rPr>
          <w:bCs/>
          <w:szCs w:val="24"/>
        </w:rPr>
        <w:t xml:space="preserve"> на Сметната палат</w:t>
      </w:r>
      <w:r>
        <w:rPr>
          <w:bCs/>
          <w:szCs w:val="24"/>
        </w:rPr>
        <w:t>а.</w:t>
      </w:r>
    </w:p>
    <w:p w:rsidR="001763F2" w:rsidRDefault="001763F2" w:rsidP="001763F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1763F2" w:rsidRDefault="001763F2" w:rsidP="001763F2">
      <w:pPr>
        <w:tabs>
          <w:tab w:val="num" w:pos="0"/>
        </w:tabs>
        <w:spacing w:after="0" w:line="240" w:lineRule="auto"/>
        <w:ind w:firstLine="708"/>
        <w:jc w:val="both"/>
      </w:pPr>
    </w:p>
    <w:p w:rsidR="001763F2" w:rsidRDefault="001763F2" w:rsidP="001763F2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763F2" w:rsidRPr="00980543" w:rsidTr="00391E7C">
        <w:tc>
          <w:tcPr>
            <w:tcW w:w="5353" w:type="dxa"/>
            <w:vAlign w:val="center"/>
          </w:tcPr>
          <w:p w:rsidR="001763F2" w:rsidRPr="00980543" w:rsidRDefault="001763F2" w:rsidP="00391E7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763F2" w:rsidRPr="00980543" w:rsidRDefault="001763F2" w:rsidP="00391E7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763F2" w:rsidTr="00391E7C">
        <w:tc>
          <w:tcPr>
            <w:tcW w:w="5353" w:type="dxa"/>
            <w:vAlign w:val="center"/>
          </w:tcPr>
          <w:p w:rsidR="001763F2" w:rsidRDefault="001763F2" w:rsidP="00391E7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00DAB" w:rsidRPr="006156B9" w:rsidRDefault="00D00DAB" w:rsidP="00D00D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156B9">
              <w:rPr>
                <w:bCs/>
                <w:szCs w:val="24"/>
              </w:rPr>
              <w:t xml:space="preserve">Одитен доклад № 0600200520 за извършен одит на отчета за изпълнението на държавния бюджет на Република България за 2019 г., със становище по отчета за изпълнението на държавния бюджет на Република България </w:t>
            </w:r>
            <w:r w:rsidR="006156B9">
              <w:rPr>
                <w:bCs/>
                <w:szCs w:val="24"/>
              </w:rPr>
              <w:br/>
            </w:r>
            <w:r w:rsidRPr="006156B9">
              <w:rPr>
                <w:bCs/>
                <w:szCs w:val="24"/>
              </w:rPr>
              <w:t>за 2019 г.</w:t>
            </w:r>
          </w:p>
          <w:p w:rsidR="001763F2" w:rsidRPr="006042AE" w:rsidRDefault="001763F2" w:rsidP="00391E7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1763F2" w:rsidRDefault="001763F2" w:rsidP="00391E7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763F2" w:rsidRDefault="001763F2" w:rsidP="00391E7C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763F2" w:rsidRDefault="001763F2" w:rsidP="00391E7C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763F2" w:rsidRPr="006042AE" w:rsidRDefault="001763F2" w:rsidP="00391E7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1763F2" w:rsidRPr="006042AE" w:rsidRDefault="001763F2" w:rsidP="00391E7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763F2" w:rsidRPr="0081558A" w:rsidRDefault="001763F2" w:rsidP="00391E7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763F2" w:rsidRPr="00265039" w:rsidRDefault="001763F2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763F2" w:rsidRDefault="001763F2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D00DAB" w:rsidTr="00391E7C">
        <w:tc>
          <w:tcPr>
            <w:tcW w:w="5353" w:type="dxa"/>
            <w:vAlign w:val="center"/>
          </w:tcPr>
          <w:p w:rsidR="00D00DAB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00DAB" w:rsidRPr="006156B9" w:rsidRDefault="00D00DAB" w:rsidP="00D00D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156B9">
              <w:rPr>
                <w:bCs/>
                <w:szCs w:val="24"/>
              </w:rPr>
              <w:t xml:space="preserve">Одитен доклад № 0600100620 за извършен одит на отчета за изпълнението на бюджета на Националната здравноосигурителна каса </w:t>
            </w:r>
            <w:r w:rsidR="006156B9">
              <w:rPr>
                <w:bCs/>
                <w:szCs w:val="24"/>
              </w:rPr>
              <w:br/>
            </w:r>
            <w:r w:rsidRPr="006156B9">
              <w:rPr>
                <w:bCs/>
                <w:szCs w:val="24"/>
              </w:rPr>
              <w:t>за 2019 г.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00DAB" w:rsidRDefault="00D00DAB" w:rsidP="00D00DAB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0DAB" w:rsidRPr="0081558A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156B9" w:rsidRPr="00265039" w:rsidRDefault="006156B9" w:rsidP="006156B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D00DAB" w:rsidRDefault="00D00DAB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D00DAB" w:rsidTr="00391E7C">
        <w:tc>
          <w:tcPr>
            <w:tcW w:w="5353" w:type="dxa"/>
            <w:vAlign w:val="center"/>
          </w:tcPr>
          <w:p w:rsidR="00D00DAB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00DAB" w:rsidRPr="006156B9" w:rsidRDefault="006156B9" w:rsidP="00D00D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156B9">
              <w:rPr>
                <w:bCs/>
                <w:szCs w:val="24"/>
              </w:rPr>
              <w:t>Д</w:t>
            </w:r>
            <w:r w:rsidR="00D00DAB" w:rsidRPr="006156B9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</w:t>
            </w:r>
            <w:r w:rsidR="00D00DAB" w:rsidRPr="006156B9">
              <w:rPr>
                <w:bCs/>
                <w:szCs w:val="24"/>
              </w:rPr>
              <w:lastRenderedPageBreak/>
              <w:t>Одитен доклад № 0600201417 за извършен одит на Предприятието за управление на дейностите по опазване на околната среда, за периода от 01.01.2015 г. до 31.12.2016 г.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00DAB" w:rsidRDefault="00D00DAB" w:rsidP="00D00DAB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0DAB" w:rsidRPr="0081558A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0DAB" w:rsidRDefault="00D00DAB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Pr="00265039" w:rsidRDefault="006156B9" w:rsidP="006156B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D00DAB" w:rsidTr="00391E7C">
        <w:tc>
          <w:tcPr>
            <w:tcW w:w="5353" w:type="dxa"/>
            <w:vAlign w:val="center"/>
          </w:tcPr>
          <w:p w:rsidR="00D00DAB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00DAB" w:rsidRPr="006156B9" w:rsidRDefault="00D00DAB" w:rsidP="00D00D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156B9">
              <w:rPr>
                <w:bCs/>
                <w:szCs w:val="24"/>
              </w:rPr>
              <w:t xml:space="preserve">Одитен доклад № 0400211219, за извършен финансов одит на консолидирания годишен финансов отчет на община Асеновград за 2019 г., съдържащ </w:t>
            </w:r>
            <w:proofErr w:type="spellStart"/>
            <w:r w:rsidRPr="006156B9">
              <w:rPr>
                <w:bCs/>
                <w:szCs w:val="24"/>
              </w:rPr>
              <w:t>немодифицирано</w:t>
            </w:r>
            <w:proofErr w:type="spellEnd"/>
            <w:r w:rsidRPr="006156B9">
              <w:rPr>
                <w:bCs/>
                <w:szCs w:val="24"/>
              </w:rPr>
              <w:t xml:space="preserve"> мнение.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00DAB" w:rsidRDefault="00D00DAB" w:rsidP="00D00DAB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0DAB" w:rsidRPr="0081558A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156B9" w:rsidRPr="00265039" w:rsidRDefault="006156B9" w:rsidP="006156B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D00DAB" w:rsidRDefault="00D00DAB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D00DAB" w:rsidTr="00391E7C">
        <w:tc>
          <w:tcPr>
            <w:tcW w:w="5353" w:type="dxa"/>
            <w:vAlign w:val="center"/>
          </w:tcPr>
          <w:p w:rsidR="00D00DAB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00DAB" w:rsidRPr="006156B9" w:rsidRDefault="00D00DAB" w:rsidP="00D00D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156B9">
              <w:rPr>
                <w:bCs/>
                <w:szCs w:val="24"/>
              </w:rPr>
              <w:t xml:space="preserve">Одитен доклад № 0400108220, за извършен финансов одит на консолидирания годишен финансов отчет на община Долна баня за 2019 г., съдържащ </w:t>
            </w:r>
            <w:proofErr w:type="spellStart"/>
            <w:r w:rsidRPr="006156B9">
              <w:rPr>
                <w:bCs/>
                <w:szCs w:val="24"/>
              </w:rPr>
              <w:t>немодифицирано</w:t>
            </w:r>
            <w:proofErr w:type="spellEnd"/>
            <w:r w:rsidRPr="006156B9">
              <w:rPr>
                <w:bCs/>
                <w:szCs w:val="24"/>
              </w:rPr>
              <w:t xml:space="preserve"> мнение.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D00DAB" w:rsidRDefault="00D00DAB" w:rsidP="00D00DAB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0DAB" w:rsidRPr="0081558A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156B9" w:rsidRPr="00265039" w:rsidRDefault="006156B9" w:rsidP="006156B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D00DAB" w:rsidRDefault="00D00DAB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D00DAB" w:rsidTr="00391E7C">
        <w:tc>
          <w:tcPr>
            <w:tcW w:w="5353" w:type="dxa"/>
            <w:vAlign w:val="center"/>
          </w:tcPr>
          <w:p w:rsidR="00D00DAB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00DAB" w:rsidRPr="006156B9" w:rsidRDefault="00D00DAB" w:rsidP="00D00DA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156B9">
              <w:rPr>
                <w:bCs/>
                <w:szCs w:val="24"/>
              </w:rPr>
              <w:t>Одитен доклад № 0300200119 от извършен одит „Изпълнение на процедура по ОПРЧР 2014 – 2020 на директно предоставяне на безвъзмездна финансова помощ по BG05M9OP001-2.003 „Приеми ме 2015“, за периода от 01.01.2015 г. до 31.12.2018 г.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Цветан Цветков, председател на СП – за</w:t>
            </w:r>
          </w:p>
          <w:p w:rsidR="00D00DAB" w:rsidRDefault="00D00DAB" w:rsidP="00D00DAB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0DAB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D00DAB" w:rsidRPr="006042AE" w:rsidRDefault="00D00DAB" w:rsidP="00D00DA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0DAB" w:rsidRPr="0081558A" w:rsidRDefault="00D00DAB" w:rsidP="00D00D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0DAB" w:rsidRDefault="00D00DAB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6156B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Default="006156B9" w:rsidP="006156B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156B9" w:rsidRPr="00265039" w:rsidRDefault="006156B9" w:rsidP="006156B9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6156B9" w:rsidRDefault="006156B9" w:rsidP="00391E7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EB437E" w:rsidRDefault="00EB437E"/>
    <w:p w:rsidR="00D00DAB" w:rsidRDefault="00D00DAB"/>
    <w:p w:rsidR="00D00DAB" w:rsidRDefault="00D00DAB" w:rsidP="00D00DA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00DAB" w:rsidRDefault="00D00DAB" w:rsidP="00D00DA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00DAB" w:rsidRDefault="00D00DAB">
      <w:bookmarkStart w:id="0" w:name="_GoBack"/>
      <w:bookmarkEnd w:id="0"/>
    </w:p>
    <w:sectPr w:rsidR="00D00DAB" w:rsidSect="006156B9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C2D" w:rsidRDefault="00A83C2D" w:rsidP="006156B9">
      <w:pPr>
        <w:spacing w:after="0" w:line="240" w:lineRule="auto"/>
      </w:pPr>
      <w:r>
        <w:separator/>
      </w:r>
    </w:p>
  </w:endnote>
  <w:endnote w:type="continuationSeparator" w:id="0">
    <w:p w:rsidR="00A83C2D" w:rsidRDefault="00A83C2D" w:rsidP="00615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42423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56B9" w:rsidRDefault="006156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156B9" w:rsidRDefault="00615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C2D" w:rsidRDefault="00A83C2D" w:rsidP="006156B9">
      <w:pPr>
        <w:spacing w:after="0" w:line="240" w:lineRule="auto"/>
      </w:pPr>
      <w:r>
        <w:separator/>
      </w:r>
    </w:p>
  </w:footnote>
  <w:footnote w:type="continuationSeparator" w:id="0">
    <w:p w:rsidR="00A83C2D" w:rsidRDefault="00A83C2D" w:rsidP="006156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3F2"/>
    <w:rsid w:val="001763F2"/>
    <w:rsid w:val="006156B9"/>
    <w:rsid w:val="00A83C2D"/>
    <w:rsid w:val="00D00DAB"/>
    <w:rsid w:val="00EB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9B491"/>
  <w15:chartTrackingRefBased/>
  <w15:docId w15:val="{BE7097A8-39E1-45DE-8C2D-38E7F24F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3F2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6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B9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156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6B9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2020-10-07T13:02:00Z</dcterms:created>
  <dcterms:modified xsi:type="dcterms:W3CDTF">2020-10-07T13:08:00Z</dcterms:modified>
</cp:coreProperties>
</file>